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64B4" w14:textId="5665F931" w:rsidR="00701C0C" w:rsidRPr="000E0843" w:rsidRDefault="00701C0C" w:rsidP="00701C0C">
      <w:pPr>
        <w:jc w:val="right"/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0E0843" w:rsidRPr="000E0843">
        <w:rPr>
          <w:rFonts w:ascii="Times New Roman" w:hAnsi="Times New Roman" w:cs="Times New Roman"/>
          <w:sz w:val="24"/>
          <w:szCs w:val="24"/>
        </w:rPr>
        <w:t>П</w:t>
      </w:r>
      <w:r w:rsidRPr="000E0843">
        <w:rPr>
          <w:rFonts w:ascii="Times New Roman" w:hAnsi="Times New Roman" w:cs="Times New Roman"/>
          <w:sz w:val="24"/>
          <w:szCs w:val="24"/>
        </w:rPr>
        <w:t xml:space="preserve">равилам </w:t>
      </w:r>
      <w:proofErr w:type="spellStart"/>
      <w:proofErr w:type="gramStart"/>
      <w:r w:rsidRPr="000E0843">
        <w:rPr>
          <w:rFonts w:ascii="Times New Roman" w:hAnsi="Times New Roman" w:cs="Times New Roman"/>
          <w:sz w:val="24"/>
          <w:szCs w:val="24"/>
        </w:rPr>
        <w:t>мин.спорта</w:t>
      </w:r>
      <w:proofErr w:type="spellEnd"/>
      <w:proofErr w:type="gramEnd"/>
      <w:r w:rsidRPr="000E0843">
        <w:rPr>
          <w:rFonts w:ascii="Times New Roman" w:hAnsi="Times New Roman" w:cs="Times New Roman"/>
          <w:sz w:val="24"/>
          <w:szCs w:val="24"/>
        </w:rPr>
        <w:t xml:space="preserve"> РФ</w:t>
      </w:r>
    </w:p>
    <w:p w14:paraId="2115BFF8" w14:textId="3E3063C9" w:rsidR="000E0843" w:rsidRPr="000E0843" w:rsidRDefault="000E0843" w:rsidP="00701C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0E0843">
        <w:rPr>
          <w:rFonts w:ascii="Times New Roman" w:hAnsi="Times New Roman" w:cs="Times New Roman"/>
          <w:sz w:val="24"/>
          <w:szCs w:val="24"/>
        </w:rPr>
        <w:t>№ 47 от 24.01.2024г.</w:t>
      </w:r>
    </w:p>
    <w:p w14:paraId="24D25069" w14:textId="6170D914" w:rsidR="00701C0C" w:rsidRPr="000E0843" w:rsidRDefault="00701C0C" w:rsidP="00701C0C">
      <w:pPr>
        <w:jc w:val="right"/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>Утверждено комитетом кордовых копии</w:t>
      </w:r>
      <w:r w:rsidR="000E0843">
        <w:rPr>
          <w:rFonts w:ascii="Times New Roman" w:hAnsi="Times New Roman" w:cs="Times New Roman"/>
          <w:sz w:val="24"/>
          <w:szCs w:val="24"/>
        </w:rPr>
        <w:t xml:space="preserve"> </w:t>
      </w:r>
      <w:r w:rsidRPr="000E084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E0843">
        <w:rPr>
          <w:rFonts w:ascii="Times New Roman" w:hAnsi="Times New Roman" w:cs="Times New Roman"/>
          <w:sz w:val="24"/>
          <w:szCs w:val="24"/>
        </w:rPr>
        <w:t>-4-В</w:t>
      </w:r>
    </w:p>
    <w:p w14:paraId="592EB0FC" w14:textId="77777777" w:rsidR="00701C0C" w:rsidRPr="000E0843" w:rsidRDefault="00701C0C">
      <w:pPr>
        <w:rPr>
          <w:rFonts w:ascii="Times New Roman" w:hAnsi="Times New Roman" w:cs="Times New Roman"/>
          <w:sz w:val="24"/>
          <w:szCs w:val="24"/>
        </w:rPr>
      </w:pPr>
    </w:p>
    <w:p w14:paraId="692BDF43" w14:textId="5B514E1E" w:rsidR="006A3CAF" w:rsidRPr="000E0843" w:rsidRDefault="00701C0C" w:rsidP="00701C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 xml:space="preserve">Пункт1.3.2 </w:t>
      </w:r>
      <w:r w:rsidRPr="000E0843">
        <w:rPr>
          <w:rFonts w:ascii="Times New Roman" w:hAnsi="Times New Roman" w:cs="Times New Roman"/>
          <w:sz w:val="24"/>
          <w:szCs w:val="24"/>
          <w:lang w:val="en-US"/>
        </w:rPr>
        <w:t>j</w:t>
      </w:r>
    </w:p>
    <w:p w14:paraId="33AD1AB7" w14:textId="2C0BE294" w:rsidR="006A3CAF" w:rsidRPr="000E0843" w:rsidRDefault="006A3CAF" w:rsidP="00701C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843">
        <w:rPr>
          <w:rFonts w:ascii="Times New Roman" w:hAnsi="Times New Roman" w:cs="Times New Roman"/>
          <w:b/>
          <w:bCs/>
          <w:sz w:val="24"/>
          <w:szCs w:val="24"/>
        </w:rPr>
        <w:t>Отмена полетов по условиям погоды.</w:t>
      </w:r>
    </w:p>
    <w:p w14:paraId="5F0018B0" w14:textId="631F128B" w:rsidR="006A3CAF" w:rsidRPr="000E0843" w:rsidRDefault="006A3CAF">
      <w:pPr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>Полеты должны быть приостановлены, если скорость ветра превышает безопасную для проведения полетов (ветер сильнее 9 м/с в течении 30 секунд.) В этом случае главный судья принимает решение о приостановке полетов до уменьшения силы ветра до безопасного предела.</w:t>
      </w:r>
      <w:r w:rsidR="00701C0C" w:rsidRPr="000E0843">
        <w:rPr>
          <w:rFonts w:ascii="Times New Roman" w:hAnsi="Times New Roman" w:cs="Times New Roman"/>
          <w:sz w:val="24"/>
          <w:szCs w:val="24"/>
        </w:rPr>
        <w:t xml:space="preserve"> Проведение соревнований в дождь</w:t>
      </w:r>
      <w:r w:rsidR="001B0F37" w:rsidRPr="000E0843">
        <w:rPr>
          <w:rFonts w:ascii="Times New Roman" w:hAnsi="Times New Roman" w:cs="Times New Roman"/>
          <w:sz w:val="24"/>
          <w:szCs w:val="24"/>
        </w:rPr>
        <w:t xml:space="preserve"> запрещено, главный судя должен приостановить проведение соревнований до прекращения дождя.</w:t>
      </w:r>
    </w:p>
    <w:p w14:paraId="1043DD0C" w14:textId="2AAB5041" w:rsidR="006A3CAF" w:rsidRPr="000E0843" w:rsidRDefault="006A3CAF">
      <w:pPr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>Если гроза началась во время полета модели кого-либо из участников соревнований, то ему должен быть предоставлен «перелет».</w:t>
      </w:r>
    </w:p>
    <w:p w14:paraId="093286F0" w14:textId="28A8CB76" w:rsidR="006A3CAF" w:rsidRPr="000E0843" w:rsidRDefault="006A3CAF">
      <w:pPr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 xml:space="preserve">При возникновении угрозы начала грозы, главный судья обязан согласовать </w:t>
      </w:r>
      <w:r w:rsidR="000E0843" w:rsidRPr="000E0843">
        <w:rPr>
          <w:rFonts w:ascii="Times New Roman" w:hAnsi="Times New Roman" w:cs="Times New Roman"/>
          <w:sz w:val="24"/>
          <w:szCs w:val="24"/>
        </w:rPr>
        <w:t xml:space="preserve">с представителями команд участников </w:t>
      </w:r>
      <w:r w:rsidRPr="000E0843">
        <w:rPr>
          <w:rFonts w:ascii="Times New Roman" w:hAnsi="Times New Roman" w:cs="Times New Roman"/>
          <w:sz w:val="24"/>
          <w:szCs w:val="24"/>
        </w:rPr>
        <w:t>время задержки соревнований</w:t>
      </w:r>
      <w:r w:rsidR="000E0843" w:rsidRPr="000E0843">
        <w:rPr>
          <w:rFonts w:ascii="Times New Roman" w:hAnsi="Times New Roman" w:cs="Times New Roman"/>
          <w:sz w:val="24"/>
          <w:szCs w:val="24"/>
        </w:rPr>
        <w:t>,</w:t>
      </w:r>
      <w:r w:rsidRPr="000E0843">
        <w:rPr>
          <w:rFonts w:ascii="Times New Roman" w:hAnsi="Times New Roman" w:cs="Times New Roman"/>
          <w:sz w:val="24"/>
          <w:szCs w:val="24"/>
        </w:rPr>
        <w:t xml:space="preserve"> и в кратчайшие сроки</w:t>
      </w:r>
      <w:r w:rsidR="000E0843" w:rsidRPr="000E0843">
        <w:rPr>
          <w:rFonts w:ascii="Times New Roman" w:hAnsi="Times New Roman" w:cs="Times New Roman"/>
          <w:sz w:val="24"/>
          <w:szCs w:val="24"/>
        </w:rPr>
        <w:t xml:space="preserve"> </w:t>
      </w:r>
      <w:r w:rsidRPr="000E0843">
        <w:rPr>
          <w:rFonts w:ascii="Times New Roman" w:hAnsi="Times New Roman" w:cs="Times New Roman"/>
          <w:sz w:val="24"/>
          <w:szCs w:val="24"/>
        </w:rPr>
        <w:t>информировать об этом всех участников и официальных лиц.</w:t>
      </w:r>
    </w:p>
    <w:p w14:paraId="2D25CFE0" w14:textId="6340FD13" w:rsidR="001B0F37" w:rsidRPr="000E0843" w:rsidRDefault="001B0F37">
      <w:pPr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65039E" w14:textId="1A13C589" w:rsidR="00616860" w:rsidRPr="000E0843" w:rsidRDefault="00616860" w:rsidP="006168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843">
        <w:rPr>
          <w:rFonts w:ascii="Times New Roman" w:hAnsi="Times New Roman" w:cs="Times New Roman"/>
          <w:sz w:val="24"/>
          <w:szCs w:val="24"/>
        </w:rPr>
        <w:t>Пункт1.3.2 к</w:t>
      </w:r>
    </w:p>
    <w:p w14:paraId="1E212A2B" w14:textId="17152F9C" w:rsidR="001B0F37" w:rsidRPr="000E0843" w:rsidRDefault="001B0F37" w:rsidP="001B0F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843">
        <w:rPr>
          <w:rFonts w:ascii="Times New Roman" w:hAnsi="Times New Roman" w:cs="Times New Roman"/>
          <w:b/>
          <w:bCs/>
          <w:sz w:val="24"/>
          <w:szCs w:val="24"/>
        </w:rPr>
        <w:t>Протесты.</w:t>
      </w:r>
    </w:p>
    <w:p w14:paraId="22D03C21" w14:textId="299F8A44" w:rsidR="001B0F37" w:rsidRPr="000E0843" w:rsidRDefault="001B0F37">
      <w:pPr>
        <w:rPr>
          <w:rFonts w:ascii="Times New Roman" w:hAnsi="Times New Roman" w:cs="Times New Roman"/>
          <w:sz w:val="24"/>
          <w:szCs w:val="24"/>
        </w:rPr>
      </w:pPr>
    </w:p>
    <w:p w14:paraId="60BB966C" w14:textId="594D56FD" w:rsidR="001B0F37" w:rsidRPr="000E0843" w:rsidRDefault="001B0F37" w:rsidP="001B0F37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0E0843">
        <w:rPr>
          <w:color w:val="000000"/>
        </w:rPr>
        <w:t>Протест подается в письменном виде в главную судейскую коллегию соревнований, не позднее 60 минут с момента публикации на информационном стенде предварительных результатов за тур или с момента возникновения спорной ситуации. Протест может быть подан только представителем команды, но при этом должен быть подписан спортсменом или капитаном команды, от имени которого действует представитель.</w:t>
      </w:r>
    </w:p>
    <w:p w14:paraId="1786A57F" w14:textId="77777777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0" w:name="100167"/>
      <w:bookmarkEnd w:id="0"/>
      <w:r w:rsidRPr="000E0843">
        <w:rPr>
          <w:color w:val="000000"/>
        </w:rPr>
        <w:t>Протесты рассматриваются специальной комиссией (далее жюри), которая состоит из главного судьи, главного секретаря и заместителя главного судьи соревнований.</w:t>
      </w:r>
    </w:p>
    <w:p w14:paraId="2387C112" w14:textId="77777777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" w:name="100168"/>
      <w:bookmarkEnd w:id="1"/>
      <w:r w:rsidRPr="000E0843">
        <w:rPr>
          <w:color w:val="000000"/>
        </w:rPr>
        <w:t>Жюри должно рассмотреть протест в течение 60 минут с момента поступления протеста. Принятые решения по протесту должны быть подписаны главным судьей соревнований и опубликованы на информационном стенде не позднее чем через 60 минут после поступления протеста.</w:t>
      </w:r>
    </w:p>
    <w:p w14:paraId="2A069167" w14:textId="77777777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" w:name="100169"/>
      <w:bookmarkEnd w:id="2"/>
      <w:r w:rsidRPr="000E0843">
        <w:rPr>
          <w:color w:val="000000"/>
        </w:rPr>
        <w:t>Решение об удовлетворении протеста решается большинством голосов членов жюри.</w:t>
      </w:r>
    </w:p>
    <w:p w14:paraId="6431119C" w14:textId="77777777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" w:name="100170"/>
      <w:bookmarkStart w:id="4" w:name="100171"/>
      <w:bookmarkStart w:id="5" w:name="100172"/>
      <w:bookmarkEnd w:id="3"/>
      <w:bookmarkEnd w:id="4"/>
      <w:bookmarkEnd w:id="5"/>
      <w:r w:rsidRPr="000E0843">
        <w:rPr>
          <w:color w:val="000000"/>
        </w:rPr>
        <w:t>Протест может быть отозван представителем в любое время до окончательного голосования жюри.</w:t>
      </w:r>
    </w:p>
    <w:p w14:paraId="497D67CF" w14:textId="77777777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" w:name="100173"/>
      <w:bookmarkEnd w:id="6"/>
      <w:r w:rsidRPr="000E0843">
        <w:rPr>
          <w:color w:val="000000"/>
        </w:rPr>
        <w:t>Каждый протест должен ссылаться на конкретный пункт данных Правил или Положения.</w:t>
      </w:r>
    </w:p>
    <w:p w14:paraId="6B045DBE" w14:textId="519DA12C" w:rsidR="001B0F37" w:rsidRPr="000E0843" w:rsidRDefault="001B0F37" w:rsidP="001B0F37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" w:name="100174"/>
      <w:bookmarkEnd w:id="7"/>
      <w:r w:rsidRPr="000E0843">
        <w:rPr>
          <w:color w:val="000000"/>
        </w:rPr>
        <w:t>.</w:t>
      </w:r>
    </w:p>
    <w:p w14:paraId="68882918" w14:textId="77777777" w:rsidR="001B0F37" w:rsidRPr="000E0843" w:rsidRDefault="001B0F37">
      <w:pPr>
        <w:rPr>
          <w:rFonts w:ascii="Times New Roman" w:hAnsi="Times New Roman" w:cs="Times New Roman"/>
          <w:sz w:val="24"/>
          <w:szCs w:val="24"/>
        </w:rPr>
      </w:pPr>
    </w:p>
    <w:sectPr w:rsidR="001B0F37" w:rsidRPr="000E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AF"/>
    <w:rsid w:val="000E0843"/>
    <w:rsid w:val="001B0F37"/>
    <w:rsid w:val="00287411"/>
    <w:rsid w:val="00616860"/>
    <w:rsid w:val="006A3CAF"/>
    <w:rsid w:val="0070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5416"/>
  <w15:chartTrackingRefBased/>
  <w15:docId w15:val="{7B03BB17-B047-496C-BC9E-FEA2F526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B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В. Семеновых</dc:creator>
  <cp:keywords/>
  <dc:description/>
  <cp:lastModifiedBy>Антон В. Семеновых</cp:lastModifiedBy>
  <cp:revision>3</cp:revision>
  <dcterms:created xsi:type="dcterms:W3CDTF">2024-07-15T11:08:00Z</dcterms:created>
  <dcterms:modified xsi:type="dcterms:W3CDTF">2024-07-18T13:33:00Z</dcterms:modified>
</cp:coreProperties>
</file>